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6E77" w:rsidRPr="00471D24" w:rsidRDefault="00471D24" w:rsidP="00471D24">
      <w:pPr>
        <w:shd w:val="clear" w:color="auto" w:fill="FFFFFF" w:themeFill="background1"/>
        <w:rPr>
          <w:rFonts w:ascii="Times New Roman" w:hAnsi="Times New Roman" w:cs="Times New Roman"/>
          <w:sz w:val="28"/>
          <w:szCs w:val="28"/>
          <w:lang w:val="kk-KZ"/>
        </w:rPr>
      </w:pPr>
      <w:r w:rsidRPr="00471D24">
        <w:rPr>
          <w:rFonts w:ascii="Times New Roman" w:hAnsi="Times New Roman" w:cs="Times New Roman"/>
          <w:sz w:val="28"/>
          <w:szCs w:val="28"/>
          <w:lang w:val="kk-KZ"/>
        </w:rPr>
        <w:t xml:space="preserve">СРОП </w:t>
      </w:r>
    </w:p>
    <w:p w:rsidR="00471D24" w:rsidRPr="00471D24" w:rsidRDefault="00471D24" w:rsidP="00471D24">
      <w:pPr>
        <w:pStyle w:val="a4"/>
        <w:numPr>
          <w:ilvl w:val="0"/>
          <w:numId w:val="2"/>
        </w:numPr>
        <w:shd w:val="clear" w:color="auto" w:fill="FFFFFF" w:themeFill="background1"/>
        <w:rPr>
          <w:rStyle w:val="a3"/>
          <w:rFonts w:ascii="Times New Roman" w:hAnsi="Times New Roman" w:cs="Times New Roman"/>
          <w:b w:val="0"/>
          <w:color w:val="000000"/>
          <w:sz w:val="28"/>
          <w:szCs w:val="28"/>
          <w:shd w:val="clear" w:color="auto" w:fill="EFF4F6"/>
          <w:lang w:val="kk-KZ"/>
        </w:rPr>
      </w:pPr>
      <w:r w:rsidRPr="00471D24">
        <w:rPr>
          <w:rStyle w:val="a3"/>
          <w:rFonts w:ascii="Times New Roman" w:hAnsi="Times New Roman" w:cs="Times New Roman"/>
          <w:b w:val="0"/>
          <w:color w:val="000000"/>
          <w:sz w:val="28"/>
          <w:szCs w:val="28"/>
          <w:shd w:val="clear" w:color="auto" w:fill="EFF4F6"/>
        </w:rPr>
        <w:t>Виды коротких замыканий в электроустановках</w:t>
      </w:r>
    </w:p>
    <w:p w:rsidR="00471D24" w:rsidRPr="00471D24" w:rsidRDefault="00471D24" w:rsidP="00471D24">
      <w:pPr>
        <w:pStyle w:val="a4"/>
        <w:numPr>
          <w:ilvl w:val="0"/>
          <w:numId w:val="2"/>
        </w:numPr>
        <w:shd w:val="clear" w:color="auto" w:fill="FFFFFF" w:themeFill="background1"/>
        <w:rPr>
          <w:rStyle w:val="a3"/>
          <w:rFonts w:ascii="Times New Roman" w:hAnsi="Times New Roman" w:cs="Times New Roman"/>
          <w:b w:val="0"/>
          <w:color w:val="000000"/>
          <w:sz w:val="28"/>
          <w:szCs w:val="28"/>
          <w:shd w:val="clear" w:color="auto" w:fill="EFF4F6"/>
          <w:lang w:val="kk-KZ"/>
        </w:rPr>
      </w:pPr>
      <w:r w:rsidRPr="00471D24">
        <w:rPr>
          <w:rStyle w:val="a3"/>
          <w:rFonts w:ascii="Times New Roman" w:hAnsi="Times New Roman" w:cs="Times New Roman"/>
          <w:b w:val="0"/>
          <w:color w:val="000000"/>
          <w:sz w:val="28"/>
          <w:szCs w:val="28"/>
          <w:shd w:val="clear" w:color="auto" w:fill="EFF4F6"/>
        </w:rPr>
        <w:t xml:space="preserve">Величина тока </w:t>
      </w:r>
      <w:proofErr w:type="gramStart"/>
      <w:r w:rsidRPr="00471D24">
        <w:rPr>
          <w:rStyle w:val="a3"/>
          <w:rFonts w:ascii="Times New Roman" w:hAnsi="Times New Roman" w:cs="Times New Roman"/>
          <w:b w:val="0"/>
          <w:color w:val="000000"/>
          <w:sz w:val="28"/>
          <w:szCs w:val="28"/>
          <w:shd w:val="clear" w:color="auto" w:fill="EFF4F6"/>
        </w:rPr>
        <w:t>КЗ</w:t>
      </w:r>
      <w:proofErr w:type="gramEnd"/>
      <w:r w:rsidRPr="00471D24">
        <w:rPr>
          <w:rStyle w:val="a3"/>
          <w:rFonts w:ascii="Times New Roman" w:hAnsi="Times New Roman" w:cs="Times New Roman"/>
          <w:b w:val="0"/>
          <w:color w:val="000000"/>
          <w:sz w:val="28"/>
          <w:szCs w:val="28"/>
          <w:shd w:val="clear" w:color="auto" w:fill="EFF4F6"/>
        </w:rPr>
        <w:t xml:space="preserve"> зависит от следующих условий:</w:t>
      </w:r>
    </w:p>
    <w:p w:rsidR="00471D24" w:rsidRPr="00471D24" w:rsidRDefault="00471D24" w:rsidP="00471D24">
      <w:pPr>
        <w:pStyle w:val="a4"/>
        <w:numPr>
          <w:ilvl w:val="0"/>
          <w:numId w:val="2"/>
        </w:numPr>
        <w:shd w:val="clear" w:color="auto" w:fill="FFFFFF" w:themeFill="background1"/>
        <w:spacing w:after="0" w:line="240" w:lineRule="auto"/>
        <w:outlineLvl w:val="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71D2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Полезное короткое замыкание</w:t>
      </w:r>
    </w:p>
    <w:p w:rsidR="00471D24" w:rsidRPr="00471D24" w:rsidRDefault="00471D24" w:rsidP="00471D24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bookmarkStart w:id="0" w:name="_GoBack"/>
      <w:bookmarkEnd w:id="0"/>
    </w:p>
    <w:sectPr w:rsidR="00471D24" w:rsidRPr="00471D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C5EE2"/>
    <w:multiLevelType w:val="hybridMultilevel"/>
    <w:tmpl w:val="910E5D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AF236BF"/>
    <w:multiLevelType w:val="hybridMultilevel"/>
    <w:tmpl w:val="DB7240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D24"/>
    <w:rsid w:val="001A14EE"/>
    <w:rsid w:val="003663B7"/>
    <w:rsid w:val="00471D24"/>
    <w:rsid w:val="00564880"/>
    <w:rsid w:val="00704445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qFormat/>
    <w:rsid w:val="00471D2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71D24"/>
    <w:rPr>
      <w:b/>
      <w:bCs/>
    </w:rPr>
  </w:style>
  <w:style w:type="character" w:customStyle="1" w:styleId="40">
    <w:name w:val="Заголовок 4 Знак"/>
    <w:basedOn w:val="a0"/>
    <w:link w:val="4"/>
    <w:uiPriority w:val="9"/>
    <w:rsid w:val="00471D2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471D2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qFormat/>
    <w:rsid w:val="00471D2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71D24"/>
    <w:rPr>
      <w:b/>
      <w:bCs/>
    </w:rPr>
  </w:style>
  <w:style w:type="character" w:customStyle="1" w:styleId="40">
    <w:name w:val="Заголовок 4 Знак"/>
    <w:basedOn w:val="a0"/>
    <w:link w:val="4"/>
    <w:uiPriority w:val="9"/>
    <w:rsid w:val="00471D2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471D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58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</Words>
  <Characters>108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2017-10-17T06:28:00Z</dcterms:created>
  <dcterms:modified xsi:type="dcterms:W3CDTF">2017-10-17T06:32:00Z</dcterms:modified>
</cp:coreProperties>
</file>